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27B00" w14:textId="77777777" w:rsidR="00FC3AED" w:rsidRPr="00FC3AED" w:rsidRDefault="00FC3AED" w:rsidP="00FC3AED">
      <w:pPr>
        <w:spacing w:before="300" w:after="450" w:line="630" w:lineRule="atLeast"/>
        <w:outlineLvl w:val="0"/>
        <w:rPr>
          <w:rFonts w:ascii="Times New Roman" w:eastAsia="Times New Roman" w:hAnsi="Times New Roman" w:cs="Times New Roman"/>
          <w:kern w:val="36"/>
          <w:sz w:val="63"/>
          <w:szCs w:val="63"/>
        </w:rPr>
      </w:pPr>
      <w:r w:rsidRPr="00FC3AED">
        <w:rPr>
          <w:rFonts w:ascii="Times New Roman" w:eastAsia="Times New Roman" w:hAnsi="Times New Roman" w:cs="Times New Roman"/>
          <w:kern w:val="36"/>
          <w:sz w:val="63"/>
          <w:szCs w:val="63"/>
        </w:rPr>
        <w:t>Triple Aim Outcomes</w:t>
      </w:r>
    </w:p>
    <w:p w14:paraId="0A8364C9"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15C3769D">
          <v:rect id="_x0000_i1031" alt="" style="width:468pt;height:4pt;mso-width-percent:0;mso-height-percent:0;mso-width-percent:0;mso-height-percent:0" o:hralign="center" o:hrstd="t" o:hr="t" fillcolor="#a0a0a0" stroked="f"/>
        </w:pict>
      </w:r>
    </w:p>
    <w:p w14:paraId="6DBE31F5"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Introduction</w:t>
      </w:r>
    </w:p>
    <w:p w14:paraId="348F7406"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Hospitals and other health care providers increasingly are measuring quality through a set of standards called the Triple Aim. To achieve the Triple Aim, health care organizations are tasked with (1) improving the patient experience of care, (2) improving the health of populations, and (3) reducing the per capita cost of health care. </w:t>
      </w:r>
    </w:p>
    <w:p w14:paraId="7E62D2EE"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Effective care coordination is an important part of achieving the Triple Aim, as care coordinators are involved in all three Triple Aim standards. Therefore, when health care organizations seek to make the quality improvements necessary to achieve the Triple Aim, the care coordination process at the organization may need to be updated.</w:t>
      </w:r>
    </w:p>
    <w:p w14:paraId="304302FA"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You have just been hired as a case manager at Sacred Heart Hospital (SHH), a 21-bed rural hospital located in Valley City, North Dakota. SHH was recently acquired by Vila Health, a large health care system that operates hospitals and clinics in several Midwestern states.</w:t>
      </w:r>
    </w:p>
    <w:p w14:paraId="15D5F6E2"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Vila Health is committed to improving the quality of its regional hospitals, and one of the primary standards they use to measure quality is the Triple Aim. As part of the effort to help the hospital achieve Triple Aim outcomes, you will be asked to investigate ways that the care coordination process can or must be updated.</w:t>
      </w:r>
    </w:p>
    <w:p w14:paraId="4C6CE935"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06AA270D">
          <v:rect id="_x0000_i1030" alt="" style="width:468pt;height:4pt;mso-width-percent:0;mso-height-percent:0;mso-width-percent:0;mso-height-percent:0" o:hralign="center" o:hrstd="t" o:hr="t" fillcolor="#a0a0a0" stroked="f"/>
        </w:pict>
      </w:r>
    </w:p>
    <w:p w14:paraId="093B7D6F"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Triple Aim Outcomes</w:t>
      </w:r>
    </w:p>
    <w:p w14:paraId="4A47C35F"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We're so glad to have you here at Sacred Heart! Please let me know if you have any questions as you get settled in.</w:t>
      </w:r>
    </w:p>
    <w:p w14:paraId="3E1EE842"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As you know, we're going to be updating our care coordination processes here at Sacred Heart so that we can achieve Triple Aim Outcomes. I'm sure you're familiar with Triple Aim, but if you're not, that's a set of standards that refers to (1) improving the patient experience of care, (2) improving the health of populations, and (3) reducing the per capita cost of health care. In summary—Triple Aim is care, health, and cost.</w:t>
      </w:r>
    </w:p>
    <w:p w14:paraId="42C0F029"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 xml:space="preserve">We're going to be meeting with representatives from Vila Health next week to discuss Triple Aim. I know that's not much time! What I need you to do is put together a PowerPoint presentation with specific suggestions for how we can improve our care coordination process to </w:t>
      </w:r>
      <w:r w:rsidRPr="00FC3AED">
        <w:rPr>
          <w:rFonts w:ascii="Times New Roman" w:eastAsia="Times New Roman" w:hAnsi="Times New Roman" w:cs="Times New Roman"/>
        </w:rPr>
        <w:lastRenderedPageBreak/>
        <w:t>achieve Triple Aim outcomes. That's a tall order, but I know you're up for the challenge! To do that, I'd like for you to complete the following tasks:</w:t>
      </w:r>
    </w:p>
    <w:p w14:paraId="7ECA39F8" w14:textId="77777777" w:rsidR="00FC3AED" w:rsidRPr="00FC3AED" w:rsidRDefault="00FC3AED" w:rsidP="00FC3AED">
      <w:pPr>
        <w:numPr>
          <w:ilvl w:val="0"/>
          <w:numId w:val="2"/>
        </w:numPr>
        <w:spacing w:before="100" w:beforeAutospacing="1" w:after="100" w:afterAutospacing="1"/>
        <w:rPr>
          <w:rFonts w:ascii="Times New Roman" w:eastAsia="Times New Roman" w:hAnsi="Times New Roman" w:cs="Times New Roman"/>
        </w:rPr>
      </w:pPr>
      <w:r w:rsidRPr="00FC3AED">
        <w:rPr>
          <w:rFonts w:ascii="Times New Roman" w:eastAsia="Times New Roman" w:hAnsi="Times New Roman" w:cs="Times New Roman"/>
        </w:rPr>
        <w:t>I'm going to be sending you a detailed Barnes County Community Profile. This document will give you a great deal of information about the community and its health needs. As you read through this document, think carefully about what is needed to achieve Triple Aim outcomes for this community, and how an effective care coordination process might facilitate this strategy. You will be including this information in your PowerPoint presentation.</w:t>
      </w:r>
    </w:p>
    <w:p w14:paraId="2F1EE092" w14:textId="77777777" w:rsidR="00FC3AED" w:rsidRPr="00FC3AED" w:rsidRDefault="00FC3AED" w:rsidP="00FC3AED">
      <w:pPr>
        <w:numPr>
          <w:ilvl w:val="0"/>
          <w:numId w:val="2"/>
        </w:numPr>
        <w:spacing w:before="100" w:beforeAutospacing="1" w:after="100" w:afterAutospacing="1"/>
        <w:rPr>
          <w:rFonts w:ascii="Times New Roman" w:eastAsia="Times New Roman" w:hAnsi="Times New Roman" w:cs="Times New Roman"/>
        </w:rPr>
      </w:pPr>
      <w:r w:rsidRPr="00FC3AED">
        <w:rPr>
          <w:rFonts w:ascii="Times New Roman" w:eastAsia="Times New Roman" w:hAnsi="Times New Roman" w:cs="Times New Roman"/>
        </w:rPr>
        <w:t>I'd like for you to interview people at the hospital and in the community. You'll be asking them questions about care, health, and cost, and you will include this information in your presentation. You have limited time for these interviews, so choose wisely—and try to get the right combination of people to get the information you need.</w:t>
      </w:r>
    </w:p>
    <w:p w14:paraId="4E9A1615"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Good luck!</w:t>
      </w:r>
    </w:p>
    <w:p w14:paraId="084E03B1"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Thanks,</w:t>
      </w:r>
      <w:r w:rsidRPr="00FC3AED">
        <w:rPr>
          <w:rFonts w:ascii="Times New Roman" w:eastAsia="Times New Roman" w:hAnsi="Times New Roman" w:cs="Times New Roman"/>
        </w:rPr>
        <w:br/>
        <w:t>Karen</w:t>
      </w:r>
    </w:p>
    <w:p w14:paraId="33F04B88"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48A8D22C">
          <v:rect id="_x0000_i1029" alt="" style="width:468pt;height:4pt;mso-width-percent:0;mso-height-percent:0;mso-width-percent:0;mso-height-percent:0" o:hralign="center" o:hrstd="t" o:hr="t" fillcolor="#a0a0a0" stroked="f"/>
        </w:pict>
      </w:r>
    </w:p>
    <w:p w14:paraId="248E7D05"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Documents</w:t>
      </w:r>
    </w:p>
    <w:p w14:paraId="095EEFC7" w14:textId="77777777" w:rsidR="00FC3AED" w:rsidRPr="00FC3AED" w:rsidRDefault="00FC3AED" w:rsidP="00FC3AED">
      <w:pPr>
        <w:spacing w:before="199" w:after="199"/>
        <w:outlineLvl w:val="1"/>
        <w:rPr>
          <w:rFonts w:ascii="Times New Roman" w:eastAsia="Times New Roman" w:hAnsi="Times New Roman" w:cs="Times New Roman"/>
          <w:b/>
          <w:bCs/>
          <w:sz w:val="36"/>
          <w:szCs w:val="36"/>
        </w:rPr>
      </w:pPr>
      <w:r w:rsidRPr="00FC3AED">
        <w:rPr>
          <w:rFonts w:ascii="Times New Roman" w:eastAsia="Times New Roman" w:hAnsi="Times New Roman" w:cs="Times New Roman"/>
          <w:b/>
          <w:bCs/>
          <w:sz w:val="36"/>
          <w:szCs w:val="36"/>
        </w:rPr>
        <w:t>Barnes County Community Health Profile</w:t>
      </w:r>
    </w:p>
    <w:p w14:paraId="1A21594C"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Please click the link below for more information from Barnes County Community Health Profile.</w:t>
      </w:r>
    </w:p>
    <w:p w14:paraId="0C6B6E56" w14:textId="77777777" w:rsidR="00FC3AED" w:rsidRPr="00FC3AED" w:rsidRDefault="00FC3AED" w:rsidP="00FC3AED">
      <w:pPr>
        <w:rPr>
          <w:rFonts w:ascii="Times New Roman" w:eastAsia="Times New Roman" w:hAnsi="Times New Roman" w:cs="Times New Roman"/>
          <w:color w:val="0000FF"/>
          <w:u w:val="single"/>
        </w:rPr>
      </w:pPr>
      <w:r w:rsidRPr="00FC3AED">
        <w:rPr>
          <w:rFonts w:ascii="Times New Roman" w:eastAsia="Times New Roman" w:hAnsi="Times New Roman" w:cs="Times New Roman"/>
        </w:rPr>
        <w:fldChar w:fldCharType="begin"/>
      </w:r>
      <w:r w:rsidRPr="00FC3AED">
        <w:rPr>
          <w:rFonts w:ascii="Times New Roman" w:eastAsia="Times New Roman" w:hAnsi="Times New Roman" w:cs="Times New Roman"/>
        </w:rPr>
        <w:instrText xml:space="preserve"> HYPERLINK "https://media.capella.edu/CourseMedia/MSN6612/TripleAim/documents/BarnesCoProfile-20101208.pdf" \t "_blank" </w:instrText>
      </w:r>
      <w:r w:rsidRPr="00FC3AED">
        <w:rPr>
          <w:rFonts w:ascii="Times New Roman" w:eastAsia="Times New Roman" w:hAnsi="Times New Roman" w:cs="Times New Roman"/>
        </w:rPr>
        <w:fldChar w:fldCharType="separate"/>
      </w:r>
    </w:p>
    <w:p w14:paraId="107495CA"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color w:val="0000FF"/>
          <w:u w:val="single"/>
        </w:rPr>
        <w:t>Download the Barnes County Community Health Profile</w:t>
      </w:r>
    </w:p>
    <w:p w14:paraId="63A310DE" w14:textId="77777777" w:rsidR="00FC3AED" w:rsidRPr="00FC3AED" w:rsidRDefault="00FC3AED" w:rsidP="00FC3AED">
      <w:pPr>
        <w:rPr>
          <w:rFonts w:ascii="Times New Roman" w:eastAsia="Times New Roman" w:hAnsi="Times New Roman" w:cs="Times New Roman"/>
        </w:rPr>
      </w:pPr>
      <w:r w:rsidRPr="00FC3AED">
        <w:rPr>
          <w:rFonts w:ascii="Times New Roman" w:eastAsia="Times New Roman" w:hAnsi="Times New Roman" w:cs="Times New Roman"/>
        </w:rPr>
        <w:fldChar w:fldCharType="end"/>
      </w:r>
    </w:p>
    <w:p w14:paraId="01CAEE1E"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0F93C185">
          <v:rect id="_x0000_i1028" alt="" style="width:468pt;height:4pt;mso-width-percent:0;mso-height-percent:0;mso-width-percent:0;mso-height-percent:0" o:hralign="center" o:hrstd="t" o:hr="t" fillcolor="#a0a0a0" stroked="f"/>
        </w:pict>
      </w:r>
    </w:p>
    <w:p w14:paraId="611DA3BA"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Informational Interviews</w:t>
      </w:r>
    </w:p>
    <w:p w14:paraId="491F0491"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Content of this section depends on choices made during the scenario. Complete at least one attempt of the scenario to see your choices reflected here.</w:t>
      </w:r>
    </w:p>
    <w:p w14:paraId="45FF1208"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3273D57F">
          <v:rect id="_x0000_i1027" alt="" style="width:468pt;height:4pt;mso-width-percent:0;mso-height-percent:0;mso-width-percent:0;mso-height-percent:0" o:hralign="center" o:hrstd="t" o:hr="t" fillcolor="#a0a0a0" stroked="f"/>
        </w:pict>
      </w:r>
    </w:p>
    <w:p w14:paraId="65639133"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Email Response</w:t>
      </w:r>
    </w:p>
    <w:p w14:paraId="37C638A1"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lastRenderedPageBreak/>
        <w:t>Email content</w:t>
      </w:r>
    </w:p>
    <w:p w14:paraId="4A774FEE"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Content of this section depends on choices made during the scenario. Complete at least one attempt of the scenario to see your choices reflected here.</w:t>
      </w:r>
    </w:p>
    <w:p w14:paraId="5E423653"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20D23C3C">
          <v:rect id="_x0000_i1026" alt="" style="width:468pt;height:4pt;mso-width-percent:0;mso-height-percent:0;mso-width-percent:0;mso-height-percent:0" o:hralign="center" o:hrstd="t" o:hr="t" fillcolor="#a0a0a0" stroked="f"/>
        </w:pict>
      </w:r>
    </w:p>
    <w:p w14:paraId="2D2AF854" w14:textId="77777777" w:rsidR="00FC3AED" w:rsidRPr="00FC3AED" w:rsidRDefault="00FC3AED" w:rsidP="00FC3AED">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FC3AED">
        <w:rPr>
          <w:rFonts w:ascii="Times New Roman" w:eastAsia="Times New Roman" w:hAnsi="Times New Roman" w:cs="Times New Roman"/>
          <w:kern w:val="36"/>
          <w:sz w:val="39"/>
          <w:szCs w:val="39"/>
        </w:rPr>
        <w:t>Conclusion</w:t>
      </w:r>
    </w:p>
    <w:p w14:paraId="648570C0" w14:textId="77777777" w:rsidR="00FC3AED" w:rsidRPr="00FC3AED" w:rsidRDefault="00FC3AED" w:rsidP="00FC3AED">
      <w:pPr>
        <w:spacing w:before="240" w:after="240"/>
        <w:rPr>
          <w:rFonts w:ascii="Times New Roman" w:eastAsia="Times New Roman" w:hAnsi="Times New Roman" w:cs="Times New Roman"/>
        </w:rPr>
      </w:pPr>
      <w:r w:rsidRPr="00FC3AED">
        <w:rPr>
          <w:rFonts w:ascii="Times New Roman" w:eastAsia="Times New Roman" w:hAnsi="Times New Roman" w:cs="Times New Roman"/>
        </w:rPr>
        <w:t>Congratulations! You have completed the Vila Health: Triple Aim outcomes challenge. You should now be able to complete a PowerPoint presentation in which you present your ideas for improving the care coordination process at SHH and support the effort to achieve Triple Aim outcomes. If you do not feel you have enough information to write this report, click Try Again and interview more individuals in Valley City who may have more information to help you. </w:t>
      </w:r>
    </w:p>
    <w:p w14:paraId="6E436577" w14:textId="77777777" w:rsidR="00FC3AED" w:rsidRPr="00FC3AED" w:rsidRDefault="003E2B43" w:rsidP="00FC3AED">
      <w:pPr>
        <w:spacing w:before="300" w:after="300"/>
        <w:rPr>
          <w:rFonts w:ascii="Times New Roman" w:eastAsia="Times New Roman" w:hAnsi="Times New Roman" w:cs="Times New Roman"/>
        </w:rPr>
      </w:pPr>
      <w:r w:rsidRPr="00FC3AED">
        <w:rPr>
          <w:rFonts w:ascii="Times New Roman" w:eastAsia="Times New Roman" w:hAnsi="Times New Roman" w:cs="Times New Roman"/>
          <w:noProof/>
        </w:rPr>
        <w:pict w14:anchorId="3C5D8E22">
          <v:rect id="_x0000_i1025" alt="" style="width:468pt;height:4pt;mso-width-percent:0;mso-height-percent:0;mso-width-percent:0;mso-height-percent:0" o:hralign="center" o:hrstd="t" o:hr="t" fillcolor="#a0a0a0" stroked="f"/>
        </w:pict>
      </w:r>
    </w:p>
    <w:p w14:paraId="2A987FC4" w14:textId="77777777" w:rsidR="00FC3AED" w:rsidRPr="00FC3AED" w:rsidRDefault="00FC3AED" w:rsidP="00FC3AED">
      <w:pPr>
        <w:spacing w:before="300" w:after="300"/>
        <w:rPr>
          <w:rFonts w:ascii="Times New Roman" w:eastAsia="Times New Roman" w:hAnsi="Times New Roman" w:cs="Times New Roman"/>
        </w:rPr>
      </w:pPr>
    </w:p>
    <w:p w14:paraId="5EDA0BE3" w14:textId="77777777" w:rsidR="004A359A" w:rsidRDefault="004A359A"/>
    <w:sectPr w:rsidR="004A359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DE044E"/>
    <w:multiLevelType w:val="multilevel"/>
    <w:tmpl w:val="A07E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0369C"/>
    <w:multiLevelType w:val="multilevel"/>
    <w:tmpl w:val="8940D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AED"/>
    <w:rsid w:val="003E2B43"/>
    <w:rsid w:val="004A359A"/>
    <w:rsid w:val="00780F7B"/>
    <w:rsid w:val="00FC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E0CB"/>
  <w15:chartTrackingRefBased/>
  <w15:docId w15:val="{5C36A224-FCC3-BD4D-B83A-5069D4D17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C3AE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C3AE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AE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C3AE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C3AED"/>
    <w:rPr>
      <w:color w:val="0000FF"/>
      <w:u w:val="single"/>
    </w:rPr>
  </w:style>
  <w:style w:type="paragraph" w:styleId="NormalWeb">
    <w:name w:val="Normal (Web)"/>
    <w:basedOn w:val="Normal"/>
    <w:uiPriority w:val="99"/>
    <w:semiHidden/>
    <w:unhideWhenUsed/>
    <w:rsid w:val="00FC3AE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C3AED"/>
  </w:style>
  <w:style w:type="paragraph" w:customStyle="1" w:styleId="pre-render">
    <w:name w:val="pre-render"/>
    <w:basedOn w:val="Normal"/>
    <w:rsid w:val="00FC3AE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3302156">
      <w:bodyDiv w:val="1"/>
      <w:marLeft w:val="0"/>
      <w:marRight w:val="0"/>
      <w:marTop w:val="0"/>
      <w:marBottom w:val="0"/>
      <w:divBdr>
        <w:top w:val="none" w:sz="0" w:space="0" w:color="auto"/>
        <w:left w:val="none" w:sz="0" w:space="0" w:color="auto"/>
        <w:bottom w:val="none" w:sz="0" w:space="0" w:color="auto"/>
        <w:right w:val="none" w:sz="0" w:space="0" w:color="auto"/>
      </w:divBdr>
      <w:divsChild>
        <w:div w:id="1369528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636</Words>
  <Characters>3626</Characters>
  <Application>Microsoft Office Word</Application>
  <DocSecurity>0</DocSecurity>
  <Lines>30</Lines>
  <Paragraphs>8</Paragraphs>
  <ScaleCrop>false</ScaleCrop>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2020-12-23T13:53:00Z</dcterms:created>
  <dcterms:modified xsi:type="dcterms:W3CDTF">2020-12-23T13:55:00Z</dcterms:modified>
</cp:coreProperties>
</file>